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F67" w:rsidRDefault="005E2F67" w:rsidP="005E2F67">
      <w:pPr>
        <w:spacing w:after="0" w:line="240" w:lineRule="auto"/>
        <w:jc w:val="center"/>
        <w:rPr>
          <w:b/>
        </w:rPr>
      </w:pPr>
      <w:r>
        <w:rPr>
          <w:b/>
        </w:rPr>
        <w:t>PHỤ LỤC I</w:t>
      </w:r>
    </w:p>
    <w:p w:rsidR="005E2F67" w:rsidRPr="005E2F67" w:rsidRDefault="005E2F67" w:rsidP="005E2F67">
      <w:pPr>
        <w:spacing w:after="0" w:line="240" w:lineRule="auto"/>
        <w:jc w:val="center"/>
        <w:rPr>
          <w:b/>
        </w:rPr>
      </w:pPr>
      <w:r w:rsidRPr="005E2F67">
        <w:rPr>
          <w:b/>
        </w:rPr>
        <w:t>DỰ KIẾN KINH PHÍ HỖ TRỢ HẰNG NĂM CHO XÂY DỰNG XÃ, PHƯỜNG “KHÔNG MA TÚY”</w:t>
      </w:r>
    </w:p>
    <w:p w:rsidR="005E2F67" w:rsidRPr="005E2F67" w:rsidRDefault="005E2F67" w:rsidP="005E2F67">
      <w:pPr>
        <w:spacing w:after="0" w:line="240" w:lineRule="auto"/>
        <w:jc w:val="center"/>
        <w:rPr>
          <w:i/>
          <w:sz w:val="26"/>
          <w:szCs w:val="26"/>
        </w:rPr>
      </w:pPr>
      <w:r w:rsidRPr="005E2F67">
        <w:rPr>
          <w:i/>
          <w:sz w:val="26"/>
          <w:szCs w:val="26"/>
        </w:rPr>
        <w:t xml:space="preserve">(Kèm </w:t>
      </w:r>
      <w:proofErr w:type="gramStart"/>
      <w:r w:rsidRPr="005E2F67">
        <w:rPr>
          <w:i/>
          <w:sz w:val="26"/>
          <w:szCs w:val="26"/>
        </w:rPr>
        <w:t>theo</w:t>
      </w:r>
      <w:proofErr w:type="gramEnd"/>
      <w:r w:rsidRPr="005E2F67">
        <w:rPr>
          <w:i/>
          <w:sz w:val="26"/>
          <w:szCs w:val="26"/>
        </w:rPr>
        <w:t xml:space="preserve"> Tờ trình số …/TTr-</w:t>
      </w:r>
      <w:r w:rsidR="00F4189B">
        <w:rPr>
          <w:i/>
          <w:sz w:val="26"/>
          <w:szCs w:val="26"/>
        </w:rPr>
        <w:t>UBND</w:t>
      </w:r>
      <w:r w:rsidRPr="005E2F67">
        <w:rPr>
          <w:i/>
          <w:sz w:val="26"/>
          <w:szCs w:val="26"/>
        </w:rPr>
        <w:t xml:space="preserve"> ngày …/…/2026 của </w:t>
      </w:r>
      <w:r w:rsidR="00D719D2">
        <w:rPr>
          <w:i/>
          <w:sz w:val="26"/>
          <w:szCs w:val="26"/>
        </w:rPr>
        <w:t>UBND</w:t>
      </w:r>
      <w:r w:rsidRPr="005E2F67">
        <w:rPr>
          <w:i/>
          <w:sz w:val="26"/>
          <w:szCs w:val="26"/>
        </w:rPr>
        <w:t xml:space="preserve"> tỉnh)</w:t>
      </w:r>
    </w:p>
    <w:p w:rsidR="005E2F67" w:rsidRDefault="005E2F67" w:rsidP="005E2F67">
      <w:pPr>
        <w:spacing w:after="0" w:line="24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4010660</wp:posOffset>
                </wp:positionH>
                <wp:positionV relativeFrom="paragraph">
                  <wp:posOffset>44450</wp:posOffset>
                </wp:positionV>
                <wp:extent cx="1250950" cy="0"/>
                <wp:effectExtent l="0" t="0" r="2540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0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5.8pt,3.5pt" to="414.3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cQqtQEAALcDAAAOAAAAZHJzL2Uyb0RvYy54bWysU8GOEzEMvSPxD1HudKaVFsGo0z10BRcE&#10;FQsfkM04nYgkjpzQaf8eJ21n0YIQWu3FEyfv2X62Z3179E4cgJLF0MvlopUCgsbBhn0vv3/78Oad&#10;FCmrMCiHAXp5giRvN69frafYwQpHdAOQ4CAhdVPs5Zhz7Jom6RG8SguMEPjRIHmV2aV9M5CaOLp3&#10;zapt3zYT0hAJNaTEt3fnR7mp8Y0Bnb8YkyAL10uuLVdL1T4U22zWqtuTiqPVlzLUM6rwygZOOoe6&#10;U1mJn2T/COWtJkxo8kKjb9AYq6FqYDXL9oma+1FFqFq4OSnObUovF1Z/PuxI2KGXKymC8jyi+0zK&#10;7scsthgCNxBJrEqfppg6hm/Dji5eijsqoo+GfPmyHHGsvT3NvYVjFpovl6ub9v0Nj0Bf35pHYqSU&#10;PwJ6UQ69dDYU2apTh08pczKGXiHslELOqespnxwUsAtfwbCUkqyy6xLB1pE4KB7/8GNZZHCsiiwU&#10;Y52bSe2/SRdsoUFdrP8lzuiaEUOeid4GpL9lzcdrqeaMv6o+ay2yH3A41UHUdvB2VGWXTS7r97tf&#10;6Y//2+YXAAAA//8DAFBLAwQUAAYACAAAACEACMqfpNsAAAAHAQAADwAAAGRycy9kb3ducmV2Lnht&#10;bEyPQU+DQBCF7yb9D5sx8WaXtgkllKUx1Z70gOjB45adAik7S9gtoL/e0YseX97LN99k+9l2YsTB&#10;t44UrJYRCKTKmZZqBe9vx/sEhA+ajO4coYJP9LDPFzeZTo2b6BXHMtSCIeRTraAJoU+l9FWDVvul&#10;65G4O7vB6sBxqKUZ9MRw28l1FMXS6pb4QqN7PDRYXcqrVbB9ei6Lfnp8+SrkVhbF6EJy+VDq7nZ+&#10;2IEIOIe/Mfzoszrk7HRyVzJedArizSrmKcP4Je6TdcL59Jtlnsn//vk3AAAA//8DAFBLAQItABQA&#10;BgAIAAAAIQC2gziS/gAAAOEBAAATAAAAAAAAAAAAAAAAAAAAAABbQ29udGVudF9UeXBlc10ueG1s&#10;UEsBAi0AFAAGAAgAAAAhADj9If/WAAAAlAEAAAsAAAAAAAAAAAAAAAAALwEAAF9yZWxzLy5yZWxz&#10;UEsBAi0AFAAGAAgAAAAhAOnZxCq1AQAAtwMAAA4AAAAAAAAAAAAAAAAALgIAAGRycy9lMm9Eb2Mu&#10;eG1sUEsBAi0AFAAGAAgAAAAhAAjKn6TbAAAABwEAAA8AAAAAAAAAAAAAAAAADwQAAGRycy9kb3du&#10;cmV2LnhtbFBLBQYAAAAABAAEAPMAAAAXBQAAAAA=&#10;" strokecolor="black [3040]"/>
            </w:pict>
          </mc:Fallback>
        </mc:AlternateContent>
      </w:r>
    </w:p>
    <w:p w:rsidR="005E2F67" w:rsidRPr="005E2F67" w:rsidRDefault="005E2F67" w:rsidP="005E2F67">
      <w:pPr>
        <w:spacing w:after="0" w:line="240" w:lineRule="auto"/>
        <w:jc w:val="center"/>
        <w:rPr>
          <w:sz w:val="2"/>
        </w:rPr>
      </w:pPr>
    </w:p>
    <w:p w:rsidR="005E2F67" w:rsidRDefault="005E2F67" w:rsidP="008F14A2">
      <w:pPr>
        <w:spacing w:before="40" w:after="40" w:line="240" w:lineRule="auto"/>
        <w:jc w:val="both"/>
        <w:rPr>
          <w:b/>
        </w:rPr>
      </w:pPr>
      <w:r>
        <w:tab/>
      </w:r>
      <w:r>
        <w:rPr>
          <w:b/>
        </w:rPr>
        <w:t>1. Lộ trình thực hiện</w:t>
      </w:r>
      <w:r w:rsidR="008F14A2">
        <w:rPr>
          <w:b/>
        </w:rPr>
        <w:t>:</w:t>
      </w:r>
    </w:p>
    <w:p w:rsidR="005E2F67" w:rsidRDefault="005E2F67" w:rsidP="008F14A2">
      <w:pPr>
        <w:spacing w:before="40" w:after="40" w:line="240" w:lineRule="auto"/>
        <w:ind w:firstLine="720"/>
        <w:jc w:val="both"/>
      </w:pPr>
      <w:r>
        <w:t>Căn cứ Kế hoạch số 96/KH-UBND ngày 18/3/2026 của Ủy ban nhân dân tỉnh về xây dựng xã, phường “không ma túy” giai đoạn 2026 - 2030, lộ trình thực hiện như sau:</w:t>
      </w:r>
    </w:p>
    <w:p w:rsidR="005E2F67" w:rsidRDefault="005E2F67" w:rsidP="008F14A2">
      <w:pPr>
        <w:spacing w:before="40" w:after="40" w:line="240" w:lineRule="auto"/>
        <w:jc w:val="both"/>
      </w:pPr>
      <w:r>
        <w:tab/>
        <w:t xml:space="preserve">- </w:t>
      </w:r>
      <w:r>
        <w:rPr>
          <w:rStyle w:val="Strong"/>
        </w:rPr>
        <w:t>Năm 2026:</w:t>
      </w:r>
      <w:r>
        <w:t xml:space="preserve"> Ít nhất 20 </w:t>
      </w:r>
      <w:r w:rsidR="00CB39C2">
        <w:t xml:space="preserve">địa bàn cấp </w:t>
      </w:r>
      <w:r>
        <w:t xml:space="preserve">xã đạt “không ma </w:t>
      </w:r>
      <w:r w:rsidR="00CB39C2">
        <w:t>túy” (30%), trong đó duy trì 15</w:t>
      </w:r>
      <w:r>
        <w:t>, xây dựng mớ</w:t>
      </w:r>
      <w:r w:rsidR="00CB39C2">
        <w:t>i 05</w:t>
      </w:r>
      <w:r>
        <w:t>;</w:t>
      </w:r>
    </w:p>
    <w:p w:rsidR="005E2F67" w:rsidRDefault="005E2F67" w:rsidP="008F14A2">
      <w:pPr>
        <w:spacing w:before="40" w:after="40" w:line="240" w:lineRule="auto"/>
        <w:jc w:val="both"/>
      </w:pPr>
      <w:r>
        <w:tab/>
        <w:t xml:space="preserve">- </w:t>
      </w:r>
      <w:r>
        <w:rPr>
          <w:rStyle w:val="Strong"/>
        </w:rPr>
        <w:t>Năm 2027:</w:t>
      </w:r>
      <w:r>
        <w:t xml:space="preserve"> Ít nhất 33 </w:t>
      </w:r>
      <w:r w:rsidR="00CB39C2">
        <w:t>địa bàn cấp xã (50%), trong đó duy trì 20</w:t>
      </w:r>
      <w:r>
        <w:t>, xây dựng mớ</w:t>
      </w:r>
      <w:r w:rsidR="00CB39C2">
        <w:t>i 13</w:t>
      </w:r>
      <w:r>
        <w:t>;</w:t>
      </w:r>
    </w:p>
    <w:p w:rsidR="005E2F67" w:rsidRDefault="005E2F67" w:rsidP="008F14A2">
      <w:pPr>
        <w:spacing w:before="40" w:after="40" w:line="240" w:lineRule="auto"/>
        <w:jc w:val="both"/>
      </w:pPr>
      <w:r>
        <w:tab/>
        <w:t xml:space="preserve">- </w:t>
      </w:r>
      <w:r>
        <w:rPr>
          <w:rStyle w:val="Strong"/>
        </w:rPr>
        <w:t>Năm 2028:</w:t>
      </w:r>
      <w:r>
        <w:t xml:space="preserve"> Ít nhất 46 </w:t>
      </w:r>
      <w:r w:rsidR="00CB39C2">
        <w:t>địa bàn cấp xã (70%), trong đó duy trì 33</w:t>
      </w:r>
      <w:r>
        <w:t>, xây dựng mớ</w:t>
      </w:r>
      <w:r w:rsidR="00CB39C2">
        <w:t>i 13</w:t>
      </w:r>
      <w:r>
        <w:t>;</w:t>
      </w:r>
    </w:p>
    <w:p w:rsidR="005E2F67" w:rsidRDefault="005E2F67" w:rsidP="008F14A2">
      <w:pPr>
        <w:spacing w:before="40" w:after="40" w:line="240" w:lineRule="auto"/>
        <w:jc w:val="both"/>
      </w:pPr>
      <w:r>
        <w:tab/>
        <w:t xml:space="preserve">- </w:t>
      </w:r>
      <w:r>
        <w:rPr>
          <w:rStyle w:val="Strong"/>
        </w:rPr>
        <w:t>Năm 2029:</w:t>
      </w:r>
      <w:r>
        <w:t xml:space="preserve"> Ít nhất 55 </w:t>
      </w:r>
      <w:r w:rsidR="00CB39C2">
        <w:t>địa bàn cấp xã (85%), trong đó duy trì 46</w:t>
      </w:r>
      <w:r>
        <w:t>, xây dựng mớ</w:t>
      </w:r>
      <w:r w:rsidR="00CB39C2">
        <w:t>i 09</w:t>
      </w:r>
      <w:r>
        <w:t>;</w:t>
      </w:r>
    </w:p>
    <w:p w:rsidR="005E2F67" w:rsidRDefault="005E2F67" w:rsidP="008F14A2">
      <w:pPr>
        <w:spacing w:before="40" w:after="40" w:line="240" w:lineRule="auto"/>
        <w:jc w:val="both"/>
      </w:pPr>
      <w:r>
        <w:tab/>
        <w:t xml:space="preserve">- </w:t>
      </w:r>
      <w:r>
        <w:rPr>
          <w:rStyle w:val="Strong"/>
        </w:rPr>
        <w:t>Năm 2030:</w:t>
      </w:r>
      <w:r>
        <w:t xml:space="preserve"> 65/65 </w:t>
      </w:r>
      <w:r w:rsidR="00920399">
        <w:t>địa bàn cấp xã (100%), trong đó duy trì 55</w:t>
      </w:r>
      <w:r>
        <w:t>, xây dựng mớ</w:t>
      </w:r>
      <w:r w:rsidR="00920399">
        <w:t>i 10</w:t>
      </w:r>
      <w:r>
        <w:t>.</w:t>
      </w:r>
    </w:p>
    <w:p w:rsidR="005E2F67" w:rsidRDefault="005E2F67" w:rsidP="008F14A2">
      <w:pPr>
        <w:spacing w:before="40" w:after="40" w:line="240" w:lineRule="auto"/>
        <w:jc w:val="both"/>
        <w:rPr>
          <w:b/>
        </w:rPr>
      </w:pPr>
      <w:r>
        <w:tab/>
      </w:r>
      <w:r>
        <w:rPr>
          <w:b/>
        </w:rPr>
        <w:t>2. Mức hỗ trợ</w:t>
      </w:r>
      <w:r w:rsidR="008F14A2">
        <w:rPr>
          <w:b/>
        </w:rPr>
        <w:t>:</w:t>
      </w:r>
    </w:p>
    <w:p w:rsidR="005E2F67" w:rsidRDefault="005E2F67" w:rsidP="008F14A2">
      <w:pPr>
        <w:spacing w:before="40" w:after="40" w:line="240" w:lineRule="auto"/>
        <w:jc w:val="both"/>
      </w:pPr>
      <w:r>
        <w:tab/>
        <w:t>- Xã</w:t>
      </w:r>
      <w:r w:rsidR="001719C2">
        <w:t>, phường</w:t>
      </w:r>
      <w:r>
        <w:t xml:space="preserve"> </w:t>
      </w:r>
      <w:r w:rsidR="007E0964" w:rsidRPr="00763475">
        <w:t>được công nhận</w:t>
      </w:r>
      <w:r w:rsidR="007E0964" w:rsidRPr="00763475">
        <w:rPr>
          <w:i/>
        </w:rPr>
        <w:t xml:space="preserve"> </w:t>
      </w:r>
      <w:r w:rsidR="007E0964" w:rsidRPr="00763475">
        <w:rPr>
          <w:rStyle w:val="Strong"/>
          <w:b w:val="0"/>
        </w:rPr>
        <w:t>đạt tiêu chí “không ma túy”</w:t>
      </w:r>
      <w:r>
        <w:t xml:space="preserve">: </w:t>
      </w:r>
      <w:r>
        <w:rPr>
          <w:rStyle w:val="Strong"/>
        </w:rPr>
        <w:t>30.000.000 đồng/xã</w:t>
      </w:r>
      <w:r w:rsidR="000E74AF">
        <w:rPr>
          <w:rStyle w:val="Strong"/>
        </w:rPr>
        <w:t xml:space="preserve"> (phường)</w:t>
      </w:r>
      <w:r>
        <w:rPr>
          <w:rStyle w:val="Strong"/>
        </w:rPr>
        <w:t>/năm</w:t>
      </w:r>
      <w:r w:rsidR="000535B3">
        <w:t>;</w:t>
      </w:r>
    </w:p>
    <w:p w:rsidR="000535B3" w:rsidRDefault="000535B3" w:rsidP="008F14A2">
      <w:pPr>
        <w:spacing w:before="40" w:after="40" w:line="240" w:lineRule="auto"/>
        <w:jc w:val="both"/>
      </w:pPr>
      <w:r>
        <w:tab/>
      </w:r>
      <w:r>
        <w:t xml:space="preserve">- Xã, phường </w:t>
      </w:r>
      <w:r w:rsidRPr="00986E83">
        <w:rPr>
          <w:rStyle w:val="Strong"/>
          <w:b w:val="0"/>
        </w:rPr>
        <w:t>đã đạt và tiếp tục duy trì tiêu chí “không ma túy</w:t>
      </w:r>
      <w:proofErr w:type="gramStart"/>
      <w:r w:rsidRPr="00986E83">
        <w:rPr>
          <w:rStyle w:val="Strong"/>
          <w:b w:val="0"/>
        </w:rPr>
        <w:t>”</w:t>
      </w:r>
      <w:r w:rsidRPr="00986E83">
        <w:rPr>
          <w:b/>
        </w:rPr>
        <w:t xml:space="preserve"> </w:t>
      </w:r>
      <w:r>
        <w:t>:</w:t>
      </w:r>
      <w:proofErr w:type="gramEnd"/>
      <w:r>
        <w:t xml:space="preserve"> </w:t>
      </w:r>
      <w:r>
        <w:rPr>
          <w:rStyle w:val="Strong"/>
        </w:rPr>
        <w:t>20.000.000 đồng/xã (phường)/năm</w:t>
      </w:r>
      <w:r>
        <w:t>.</w:t>
      </w:r>
    </w:p>
    <w:p w:rsidR="005E2F67" w:rsidRPr="005E2F67" w:rsidRDefault="005E2F67" w:rsidP="008F14A2">
      <w:pPr>
        <w:spacing w:before="40" w:after="40" w:line="240" w:lineRule="auto"/>
        <w:jc w:val="both"/>
        <w:rPr>
          <w:b/>
        </w:rPr>
      </w:pPr>
      <w:r>
        <w:tab/>
      </w:r>
      <w:r w:rsidRPr="005E2F67">
        <w:rPr>
          <w:b/>
        </w:rPr>
        <w:t>3. Dự kiến kinh phí</w:t>
      </w:r>
      <w:r w:rsidR="008F14A2">
        <w:rPr>
          <w:b/>
        </w:rPr>
        <w:t>:</w:t>
      </w:r>
    </w:p>
    <w:tbl>
      <w:tblPr>
        <w:tblStyle w:val="TableGrid"/>
        <w:tblW w:w="14850" w:type="dxa"/>
        <w:tblLook w:val="04A0" w:firstRow="1" w:lastRow="0" w:firstColumn="1" w:lastColumn="0" w:noHBand="0" w:noVBand="1"/>
      </w:tblPr>
      <w:tblGrid>
        <w:gridCol w:w="959"/>
        <w:gridCol w:w="4961"/>
        <w:gridCol w:w="5387"/>
        <w:gridCol w:w="3543"/>
      </w:tblGrid>
      <w:tr w:rsidR="005E2F67" w:rsidTr="008F14A2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Năm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Kinh phí</w:t>
            </w:r>
            <w:r w:rsidR="006D22AA">
              <w:rPr>
                <w:b/>
              </w:rPr>
              <w:t xml:space="preserve"> </w:t>
            </w:r>
            <w:r w:rsidR="006D22AA">
              <w:rPr>
                <w:b/>
              </w:rPr>
              <w:t>(đồng)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Tổng</w:t>
            </w:r>
            <w:r w:rsidR="008F14A2">
              <w:rPr>
                <w:b/>
              </w:rPr>
              <w:t xml:space="preserve"> kinh phí</w:t>
            </w:r>
            <w:r>
              <w:rPr>
                <w:b/>
              </w:rPr>
              <w:t xml:space="preserve"> (đồng)</w:t>
            </w:r>
          </w:p>
        </w:tc>
      </w:tr>
      <w:tr w:rsidR="005E2F67" w:rsidTr="008F14A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>
            <w:pPr>
              <w:spacing w:after="0" w:line="240" w:lineRule="auto"/>
              <w:rPr>
                <w:b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 w:rsidP="006D22A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Xã</w:t>
            </w:r>
            <w:r w:rsidR="003448D3">
              <w:rPr>
                <w:b/>
              </w:rPr>
              <w:t>/phường</w:t>
            </w:r>
            <w:r w:rsidR="006D22AA">
              <w:rPr>
                <w:b/>
              </w:rPr>
              <w:t xml:space="preserve"> duy trì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 w:rsidP="006D22A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Xã</w:t>
            </w:r>
            <w:r w:rsidR="003448D3">
              <w:rPr>
                <w:b/>
              </w:rPr>
              <w:t>/phường</w:t>
            </w:r>
            <w:r>
              <w:rPr>
                <w:b/>
              </w:rPr>
              <w:t xml:space="preserve"> xây dựng mớ</w:t>
            </w:r>
            <w:r w:rsidR="006D22AA">
              <w:rPr>
                <w:b/>
              </w:rPr>
              <w:t>i</w:t>
            </w:r>
            <w:bookmarkStart w:id="0" w:name="_GoBack"/>
            <w:bookmarkEnd w:id="0"/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>
            <w:pPr>
              <w:spacing w:after="0" w:line="240" w:lineRule="auto"/>
              <w:rPr>
                <w:b/>
              </w:rPr>
            </w:pPr>
          </w:p>
        </w:tc>
      </w:tr>
      <w:tr w:rsidR="005E2F67" w:rsidTr="008F14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 w:rsidP="005B6C9E">
            <w:pPr>
              <w:spacing w:after="0" w:line="240" w:lineRule="auto"/>
              <w:jc w:val="center"/>
            </w:pPr>
            <w:r>
              <w:t>15 x 20.000.000 = 300.000.000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 w:rsidP="005B6C9E">
            <w:pPr>
              <w:spacing w:after="0" w:line="240" w:lineRule="auto"/>
              <w:jc w:val="center"/>
            </w:pPr>
            <w:r>
              <w:t>05 x 30.000.000 = 150.000.000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 w:rsidP="005B6C9E">
            <w:pPr>
              <w:spacing w:after="0" w:line="240" w:lineRule="auto"/>
              <w:jc w:val="center"/>
            </w:pPr>
            <w:r>
              <w:t>450.000.000</w:t>
            </w:r>
          </w:p>
        </w:tc>
      </w:tr>
      <w:tr w:rsidR="005E2F67" w:rsidTr="008F14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 w:rsidP="005B6C9E">
            <w:pPr>
              <w:spacing w:after="0" w:line="240" w:lineRule="auto"/>
              <w:jc w:val="center"/>
            </w:pPr>
            <w:r>
              <w:t>20 x 20.000.000 = 400.000.000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 w:rsidP="005B6C9E">
            <w:pPr>
              <w:spacing w:after="0" w:line="240" w:lineRule="auto"/>
              <w:jc w:val="center"/>
            </w:pPr>
            <w:r>
              <w:t>13 x 30.000.000 = 390.000.000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 w:rsidP="005B6C9E">
            <w:pPr>
              <w:spacing w:after="0" w:line="240" w:lineRule="auto"/>
              <w:jc w:val="center"/>
            </w:pPr>
            <w:r>
              <w:t>790.000.000</w:t>
            </w:r>
          </w:p>
        </w:tc>
      </w:tr>
      <w:tr w:rsidR="005E2F67" w:rsidTr="008F14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 w:rsidP="005B6C9E">
            <w:pPr>
              <w:spacing w:after="0" w:line="240" w:lineRule="auto"/>
              <w:jc w:val="center"/>
            </w:pPr>
            <w:r>
              <w:t>33 x 20.000.000 = 660.000.000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 w:rsidP="005B6C9E">
            <w:pPr>
              <w:spacing w:after="0" w:line="240" w:lineRule="auto"/>
              <w:jc w:val="center"/>
            </w:pPr>
            <w:r>
              <w:t>13 x 30.000.000 = 390.000.000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 w:rsidP="005B6C9E">
            <w:pPr>
              <w:spacing w:after="0" w:line="240" w:lineRule="auto"/>
              <w:jc w:val="center"/>
            </w:pPr>
            <w:r>
              <w:t>1.050.000.000</w:t>
            </w:r>
          </w:p>
        </w:tc>
      </w:tr>
      <w:tr w:rsidR="005E2F67" w:rsidTr="008F14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2029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 w:rsidP="005B6C9E">
            <w:pPr>
              <w:spacing w:after="0" w:line="240" w:lineRule="auto"/>
              <w:jc w:val="center"/>
            </w:pPr>
            <w:r>
              <w:t>46 x 20.000.000 = 920.000.000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 w:rsidP="005B6C9E">
            <w:pPr>
              <w:spacing w:after="0" w:line="240" w:lineRule="auto"/>
              <w:jc w:val="center"/>
            </w:pPr>
            <w:r>
              <w:t>09 x 30.000.000 = 270.000.000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 w:rsidP="005B6C9E">
            <w:pPr>
              <w:spacing w:after="0" w:line="240" w:lineRule="auto"/>
              <w:jc w:val="center"/>
            </w:pPr>
            <w:r>
              <w:t>1.190.000.000</w:t>
            </w:r>
          </w:p>
        </w:tc>
      </w:tr>
      <w:tr w:rsidR="005E2F67" w:rsidTr="008F14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 w:rsidP="005B6C9E">
            <w:pPr>
              <w:spacing w:after="0" w:line="240" w:lineRule="auto"/>
              <w:jc w:val="center"/>
            </w:pPr>
            <w:r>
              <w:t>55 x 20.000.000 = 1.100.000.000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 w:rsidP="005B6C9E">
            <w:pPr>
              <w:spacing w:after="0" w:line="240" w:lineRule="auto"/>
              <w:jc w:val="center"/>
            </w:pPr>
            <w:r>
              <w:t>10 x 30.000.000 = 300.000.000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67" w:rsidRDefault="005E2F67" w:rsidP="005B6C9E">
            <w:pPr>
              <w:spacing w:after="0" w:line="240" w:lineRule="auto"/>
              <w:jc w:val="center"/>
            </w:pPr>
            <w:r>
              <w:t>1.400.000.000</w:t>
            </w:r>
          </w:p>
        </w:tc>
      </w:tr>
    </w:tbl>
    <w:p w:rsidR="008F14A2" w:rsidRDefault="005E2F67" w:rsidP="008F14A2">
      <w:pPr>
        <w:spacing w:before="40" w:after="40" w:line="240" w:lineRule="auto"/>
        <w:jc w:val="both"/>
        <w:rPr>
          <w:b/>
          <w:szCs w:val="28"/>
        </w:rPr>
      </w:pPr>
      <w:r w:rsidRPr="005E2F67">
        <w:rPr>
          <w:szCs w:val="28"/>
        </w:rPr>
        <w:tab/>
      </w:r>
      <w:r w:rsidRPr="005E2F67">
        <w:rPr>
          <w:b/>
          <w:szCs w:val="28"/>
        </w:rPr>
        <w:t>4. Tổng kinh phí</w:t>
      </w:r>
      <w:r w:rsidR="008F14A2">
        <w:rPr>
          <w:b/>
          <w:szCs w:val="28"/>
        </w:rPr>
        <w:t>:</w:t>
      </w:r>
    </w:p>
    <w:p w:rsidR="005E2F67" w:rsidRPr="005E2F67" w:rsidRDefault="008F14A2" w:rsidP="008F14A2">
      <w:pPr>
        <w:spacing w:before="40" w:after="40" w:line="240" w:lineRule="auto"/>
        <w:ind w:firstLine="720"/>
        <w:jc w:val="both"/>
        <w:rPr>
          <w:szCs w:val="28"/>
        </w:rPr>
      </w:pPr>
      <w:r w:rsidRPr="008F14A2">
        <w:rPr>
          <w:szCs w:val="28"/>
        </w:rPr>
        <w:t>T</w:t>
      </w:r>
      <w:r w:rsidR="005E2F67" w:rsidRPr="008F14A2">
        <w:rPr>
          <w:rStyle w:val="Strong"/>
          <w:b w:val="0"/>
          <w:szCs w:val="28"/>
        </w:rPr>
        <w:t>ổng giai đoạn 2026 - 2030:</w:t>
      </w:r>
      <w:r w:rsidR="005E2F67" w:rsidRPr="005E2F67">
        <w:rPr>
          <w:szCs w:val="28"/>
        </w:rPr>
        <w:t xml:space="preserve"> </w:t>
      </w:r>
      <w:r w:rsidR="005E2F67" w:rsidRPr="005E2F67">
        <w:rPr>
          <w:rStyle w:val="Strong"/>
          <w:szCs w:val="28"/>
        </w:rPr>
        <w:t xml:space="preserve">4.880.000.000 đồng </w:t>
      </w:r>
      <w:r w:rsidR="005E2F67" w:rsidRPr="008F14A2">
        <w:rPr>
          <w:i/>
          <w:szCs w:val="28"/>
        </w:rPr>
        <w:t>(Bằng chữ: Bốn tỷ tám trăm tám mươi triệu đồng)</w:t>
      </w:r>
      <w:r w:rsidR="005E2F67" w:rsidRPr="005E2F67">
        <w:rPr>
          <w:szCs w:val="28"/>
        </w:rPr>
        <w:t>.</w:t>
      </w:r>
    </w:p>
    <w:p w:rsidR="005E2F67" w:rsidRPr="005E2F67" w:rsidRDefault="005E2F67" w:rsidP="008F14A2">
      <w:pPr>
        <w:spacing w:before="40" w:after="40" w:line="240" w:lineRule="auto"/>
        <w:jc w:val="both"/>
        <w:rPr>
          <w:rFonts w:eastAsia="Times New Roman" w:cs="Times New Roman"/>
          <w:szCs w:val="28"/>
        </w:rPr>
      </w:pPr>
      <w:r w:rsidRPr="005E2F67">
        <w:rPr>
          <w:szCs w:val="28"/>
        </w:rPr>
        <w:tab/>
      </w:r>
      <w:r w:rsidRPr="005E2F67">
        <w:rPr>
          <w:b/>
          <w:szCs w:val="28"/>
        </w:rPr>
        <w:t>5. Ghi chú</w:t>
      </w:r>
      <w:r w:rsidR="008F14A2">
        <w:rPr>
          <w:b/>
          <w:szCs w:val="28"/>
        </w:rPr>
        <w:t>:</w:t>
      </w:r>
      <w:r w:rsidRPr="005E2F67">
        <w:rPr>
          <w:szCs w:val="28"/>
        </w:rPr>
        <w:t xml:space="preserve"> </w:t>
      </w:r>
      <w:r w:rsidRPr="005E2F67">
        <w:rPr>
          <w:rFonts w:eastAsia="Times New Roman" w:cs="Times New Roman"/>
          <w:szCs w:val="28"/>
        </w:rPr>
        <w:t>Kinh phí nêu trên được tính toán theo lộ trình dự kiến; có thể điều chỉnh theo số lượng xã</w:t>
      </w:r>
      <w:r w:rsidR="009C20E2">
        <w:rPr>
          <w:rFonts w:eastAsia="Times New Roman" w:cs="Times New Roman"/>
          <w:szCs w:val="28"/>
        </w:rPr>
        <w:t>, phường</w:t>
      </w:r>
      <w:r w:rsidRPr="005E2F67">
        <w:rPr>
          <w:rFonts w:eastAsia="Times New Roman" w:cs="Times New Roman"/>
          <w:szCs w:val="28"/>
        </w:rPr>
        <w:t xml:space="preserve"> đạt tiêu chí thực tế hằng năm</w:t>
      </w:r>
      <w:proofErr w:type="gramStart"/>
      <w:r w:rsidRPr="005E2F67">
        <w:rPr>
          <w:rFonts w:eastAsia="Times New Roman" w:cs="Times New Roman"/>
          <w:szCs w:val="28"/>
        </w:rPr>
        <w:t>.</w:t>
      </w:r>
      <w:r w:rsidR="008F14A2">
        <w:rPr>
          <w:rFonts w:eastAsia="Times New Roman" w:cs="Times New Roman"/>
          <w:szCs w:val="28"/>
        </w:rPr>
        <w:t>/</w:t>
      </w:r>
      <w:proofErr w:type="gramEnd"/>
      <w:r w:rsidR="008F14A2">
        <w:rPr>
          <w:rFonts w:eastAsia="Times New Roman" w:cs="Times New Roman"/>
          <w:szCs w:val="28"/>
        </w:rPr>
        <w:t>.</w:t>
      </w:r>
      <w:r w:rsidRPr="005E2F67">
        <w:rPr>
          <w:rFonts w:eastAsia="Times New Roman" w:cs="Times New Roman"/>
          <w:szCs w:val="28"/>
        </w:rPr>
        <w:t xml:space="preserve"> </w:t>
      </w:r>
    </w:p>
    <w:p w:rsidR="005E2F67" w:rsidRDefault="005E2F67" w:rsidP="005E2F67">
      <w:pPr>
        <w:jc w:val="both"/>
      </w:pPr>
    </w:p>
    <w:sectPr w:rsidR="005E2F67" w:rsidSect="008F14A2">
      <w:pgSz w:w="16840" w:h="11907" w:orient="landscape" w:code="9"/>
      <w:pgMar w:top="1021" w:right="1134" w:bottom="102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B1117"/>
    <w:multiLevelType w:val="multilevel"/>
    <w:tmpl w:val="90D49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F67"/>
    <w:rsid w:val="000535B3"/>
    <w:rsid w:val="000E74AF"/>
    <w:rsid w:val="00133727"/>
    <w:rsid w:val="001606C9"/>
    <w:rsid w:val="001719C2"/>
    <w:rsid w:val="00322669"/>
    <w:rsid w:val="003448D3"/>
    <w:rsid w:val="005B6C9E"/>
    <w:rsid w:val="005E2F67"/>
    <w:rsid w:val="006D22AA"/>
    <w:rsid w:val="007E0964"/>
    <w:rsid w:val="00812B37"/>
    <w:rsid w:val="008F14A2"/>
    <w:rsid w:val="00920399"/>
    <w:rsid w:val="009C20E2"/>
    <w:rsid w:val="00A06555"/>
    <w:rsid w:val="00CB06CE"/>
    <w:rsid w:val="00CB39C2"/>
    <w:rsid w:val="00CF353A"/>
    <w:rsid w:val="00D719D2"/>
    <w:rsid w:val="00F4189B"/>
    <w:rsid w:val="00FD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F67"/>
    <w:pPr>
      <w:spacing w:after="200" w:line="276" w:lineRule="auto"/>
    </w:pPr>
  </w:style>
  <w:style w:type="paragraph" w:styleId="Heading3">
    <w:name w:val="heading 3"/>
    <w:basedOn w:val="Normal"/>
    <w:link w:val="Heading3Char"/>
    <w:uiPriority w:val="9"/>
    <w:qFormat/>
    <w:rsid w:val="005E2F67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2F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5E2F67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5E2F67"/>
    <w:rPr>
      <w:rFonts w:eastAsia="Times New Roman" w:cs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F67"/>
    <w:pPr>
      <w:spacing w:after="200" w:line="276" w:lineRule="auto"/>
    </w:pPr>
  </w:style>
  <w:style w:type="paragraph" w:styleId="Heading3">
    <w:name w:val="heading 3"/>
    <w:basedOn w:val="Normal"/>
    <w:link w:val="Heading3Char"/>
    <w:uiPriority w:val="9"/>
    <w:qFormat/>
    <w:rsid w:val="005E2F67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2F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5E2F67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5E2F67"/>
    <w:rPr>
      <w:rFonts w:eastAsia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LTLS</dc:creator>
  <cp:lastModifiedBy>Admin</cp:lastModifiedBy>
  <cp:revision>19</cp:revision>
  <dcterms:created xsi:type="dcterms:W3CDTF">2026-04-19T03:27:00Z</dcterms:created>
  <dcterms:modified xsi:type="dcterms:W3CDTF">2026-05-26T08:28:00Z</dcterms:modified>
</cp:coreProperties>
</file>